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4CFFE" w14:textId="3936DB5E" w:rsidR="00F12C76" w:rsidRDefault="00CD5183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"https://abrupt-moose-9e7.notion.site/3-MDE-sample-size-8cb1a5953f6f4370b11ac7e0d1247fda"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088A6E0F" w14:textId="41ACDECF" w:rsidR="00CD5183" w:rsidRDefault="00CD5183" w:rsidP="006C0B77">
      <w:pPr>
        <w:spacing w:after="0"/>
        <w:ind w:firstLine="709"/>
        <w:jc w:val="both"/>
      </w:pPr>
    </w:p>
    <w:p w14:paraId="5213C208" w14:textId="77777777" w:rsidR="00CD5183" w:rsidRPr="00CD5183" w:rsidRDefault="00CD5183" w:rsidP="00CD5183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sz w:val="27"/>
          <w:szCs w:val="27"/>
          <w:lang w:val="en-US"/>
        </w:rPr>
      </w:pPr>
      <w:r w:rsidRPr="00CD5183">
        <w:rPr>
          <w:rFonts w:eastAsia="Times New Roman" w:cs="Times New Roman"/>
          <w:b/>
          <w:bCs/>
          <w:sz w:val="27"/>
          <w:szCs w:val="27"/>
        </w:rPr>
        <w:t xml:space="preserve">Задача 1. </w:t>
      </w:r>
      <w:r w:rsidRPr="00CD5183">
        <w:rPr>
          <w:rFonts w:eastAsia="Times New Roman" w:cs="Times New Roman"/>
          <w:b/>
          <w:bCs/>
          <w:sz w:val="27"/>
          <w:szCs w:val="27"/>
          <w:lang w:val="en-US"/>
        </w:rPr>
        <w:t>Sample size</w:t>
      </w:r>
    </w:p>
    <w:p w14:paraId="5B0784A5" w14:textId="77777777" w:rsidR="00CD5183" w:rsidRPr="00CD5183" w:rsidRDefault="00CD5183" w:rsidP="00CD5183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CD5183">
        <w:rPr>
          <w:rFonts w:eastAsia="Times New Roman" w:cs="Times New Roman"/>
          <w:sz w:val="24"/>
          <w:szCs w:val="24"/>
          <w:lang w:val="en-US"/>
        </w:rPr>
        <w:pict w14:anchorId="3664BF82">
          <v:rect id="_x0000_i1025" style="width:0;height:1.5pt" o:hralign="center" o:hrstd="t" o:hr="t" fillcolor="#a0a0a0" stroked="f"/>
        </w:pict>
      </w:r>
    </w:p>
    <w:p w14:paraId="4A78A2AE" w14:textId="77777777" w:rsidR="00CD5183" w:rsidRPr="00CD5183" w:rsidRDefault="00CD5183" w:rsidP="00CD518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D5183">
        <w:rPr>
          <w:rFonts w:eastAsia="Times New Roman" w:cs="Times New Roman"/>
          <w:sz w:val="24"/>
          <w:szCs w:val="24"/>
        </w:rPr>
        <w:t>Напишите функцию, которая оценивает необходимое количество данных для нахождения определённого эффекта некоторой метрики.</w:t>
      </w:r>
    </w:p>
    <w:p w14:paraId="1105C6E7" w14:textId="77777777" w:rsidR="00CD5183" w:rsidRPr="00CD5183" w:rsidRDefault="00CD5183" w:rsidP="00CD518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D5183">
        <w:rPr>
          <w:rFonts w:eastAsia="Times New Roman" w:cs="Times New Roman"/>
          <w:sz w:val="24"/>
          <w:szCs w:val="24"/>
        </w:rPr>
        <w:t xml:space="preserve">На вход подаётся </w:t>
      </w:r>
      <w:proofErr w:type="spellStart"/>
      <w:r w:rsidRPr="00CD5183">
        <w:rPr>
          <w:rFonts w:eastAsia="Times New Roman" w:cs="Times New Roman"/>
          <w:sz w:val="24"/>
          <w:szCs w:val="24"/>
        </w:rPr>
        <w:t>датафрейм</w:t>
      </w:r>
      <w:proofErr w:type="spellEnd"/>
      <w:r w:rsidRPr="00CD5183">
        <w:rPr>
          <w:rFonts w:eastAsia="Times New Roman" w:cs="Times New Roman"/>
          <w:sz w:val="24"/>
          <w:szCs w:val="24"/>
        </w:rPr>
        <w:t xml:space="preserve"> со множеством значений целевой метрики, список размеров эффекта и допустимые ошибки первого и второго рода. На выходе должен получиться </w:t>
      </w:r>
      <w:proofErr w:type="spellStart"/>
      <w:r w:rsidRPr="00CD5183">
        <w:rPr>
          <w:rFonts w:eastAsia="Times New Roman" w:cs="Times New Roman"/>
          <w:sz w:val="24"/>
          <w:szCs w:val="24"/>
        </w:rPr>
        <w:t>датафрейм</w:t>
      </w:r>
      <w:proofErr w:type="spellEnd"/>
      <w:r w:rsidRPr="00CD5183">
        <w:rPr>
          <w:rFonts w:eastAsia="Times New Roman" w:cs="Times New Roman"/>
          <w:sz w:val="24"/>
          <w:szCs w:val="24"/>
        </w:rPr>
        <w:t xml:space="preserve"> с двумя столбцами </w:t>
      </w:r>
      <w:r w:rsidRPr="00CD5183">
        <w:rPr>
          <w:rFonts w:ascii="Courier New" w:eastAsia="Times New Roman" w:hAnsi="Courier New" w:cs="Courier New"/>
          <w:sz w:val="20"/>
          <w:szCs w:val="20"/>
        </w:rPr>
        <w:t>['</w:t>
      </w:r>
      <w:r w:rsidRPr="00CD5183">
        <w:rPr>
          <w:rFonts w:ascii="Courier New" w:eastAsia="Times New Roman" w:hAnsi="Courier New" w:cs="Courier New"/>
          <w:sz w:val="20"/>
          <w:szCs w:val="20"/>
          <w:lang w:val="en-US"/>
        </w:rPr>
        <w:t>effect</w:t>
      </w:r>
      <w:r w:rsidRPr="00CD5183">
        <w:rPr>
          <w:rFonts w:ascii="Courier New" w:eastAsia="Times New Roman" w:hAnsi="Courier New" w:cs="Courier New"/>
          <w:sz w:val="20"/>
          <w:szCs w:val="20"/>
        </w:rPr>
        <w:t>', '</w:t>
      </w:r>
      <w:r w:rsidRPr="00CD5183">
        <w:rPr>
          <w:rFonts w:ascii="Courier New" w:eastAsia="Times New Roman" w:hAnsi="Courier New" w:cs="Courier New"/>
          <w:sz w:val="20"/>
          <w:szCs w:val="20"/>
          <w:lang w:val="en-US"/>
        </w:rPr>
        <w:t>sample</w:t>
      </w:r>
      <w:r w:rsidRPr="00CD5183">
        <w:rPr>
          <w:rFonts w:ascii="Courier New" w:eastAsia="Times New Roman" w:hAnsi="Courier New" w:cs="Courier New"/>
          <w:sz w:val="20"/>
          <w:szCs w:val="20"/>
        </w:rPr>
        <w:t>_</w:t>
      </w:r>
      <w:r w:rsidRPr="00CD5183">
        <w:rPr>
          <w:rFonts w:ascii="Courier New" w:eastAsia="Times New Roman" w:hAnsi="Courier New" w:cs="Courier New"/>
          <w:sz w:val="20"/>
          <w:szCs w:val="20"/>
          <w:lang w:val="en-US"/>
        </w:rPr>
        <w:t>size</w:t>
      </w:r>
      <w:r w:rsidRPr="00CD5183">
        <w:rPr>
          <w:rFonts w:ascii="Courier New" w:eastAsia="Times New Roman" w:hAnsi="Courier New" w:cs="Courier New"/>
          <w:sz w:val="20"/>
          <w:szCs w:val="20"/>
        </w:rPr>
        <w:t>']</w:t>
      </w:r>
      <w:r w:rsidRPr="00CD5183">
        <w:rPr>
          <w:rFonts w:eastAsia="Times New Roman" w:cs="Times New Roman"/>
          <w:sz w:val="24"/>
          <w:szCs w:val="24"/>
          <w:lang w:val="en-US"/>
        </w:rPr>
        <w:t> </w:t>
      </w:r>
      <w:r w:rsidRPr="00CD5183">
        <w:rPr>
          <w:rFonts w:eastAsia="Times New Roman" w:cs="Times New Roman"/>
          <w:sz w:val="24"/>
          <w:szCs w:val="24"/>
        </w:rPr>
        <w:t xml:space="preserve">— ожидаемый размер эффекта и </w:t>
      </w:r>
      <w:r w:rsidRPr="00CD5183">
        <w:rPr>
          <w:rFonts w:ascii="Courier New" w:eastAsia="Times New Roman" w:hAnsi="Courier New" w:cs="Courier New"/>
          <w:sz w:val="20"/>
          <w:szCs w:val="20"/>
          <w:lang w:val="en-US"/>
        </w:rPr>
        <w:t>sample</w:t>
      </w:r>
      <w:r w:rsidRPr="00CD5183">
        <w:rPr>
          <w:rFonts w:ascii="Courier New" w:eastAsia="Times New Roman" w:hAnsi="Courier New" w:cs="Courier New"/>
          <w:sz w:val="20"/>
          <w:szCs w:val="20"/>
        </w:rPr>
        <w:t>_</w:t>
      </w:r>
      <w:r w:rsidRPr="00CD5183">
        <w:rPr>
          <w:rFonts w:ascii="Courier New" w:eastAsia="Times New Roman" w:hAnsi="Courier New" w:cs="Courier New"/>
          <w:sz w:val="20"/>
          <w:szCs w:val="20"/>
          <w:lang w:val="en-US"/>
        </w:rPr>
        <w:t>size</w:t>
      </w:r>
      <w:r w:rsidRPr="00CD5183">
        <w:rPr>
          <w:rFonts w:eastAsia="Times New Roman" w:cs="Times New Roman"/>
          <w:sz w:val="24"/>
          <w:szCs w:val="24"/>
        </w:rPr>
        <w:t>.</w:t>
      </w:r>
    </w:p>
    <w:p w14:paraId="1FC24B28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CD5183">
        <w:rPr>
          <w:rFonts w:eastAsia="Times New Roman" w:cs="Times New Roman"/>
          <w:sz w:val="24"/>
          <w:szCs w:val="24"/>
          <w:lang w:val="en-US"/>
        </w:rPr>
        <w:t xml:space="preserve">import </w:t>
      </w:r>
      <w:proofErr w:type="spellStart"/>
      <w:r w:rsidRPr="00CD5183">
        <w:rPr>
          <w:rFonts w:eastAsia="Times New Roman" w:cs="Times New Roman"/>
          <w:sz w:val="24"/>
          <w:szCs w:val="24"/>
          <w:lang w:val="en-US"/>
        </w:rPr>
        <w:t>numpy</w:t>
      </w:r>
      <w:proofErr w:type="spellEnd"/>
      <w:r w:rsidRPr="00CD5183">
        <w:rPr>
          <w:rFonts w:eastAsia="Times New Roman" w:cs="Times New Roman"/>
          <w:sz w:val="24"/>
          <w:szCs w:val="24"/>
          <w:lang w:val="en-US"/>
        </w:rPr>
        <w:t xml:space="preserve"> as np</w:t>
      </w:r>
    </w:p>
    <w:p w14:paraId="7BCA089B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CD5183">
        <w:rPr>
          <w:rFonts w:eastAsia="Times New Roman" w:cs="Times New Roman"/>
          <w:sz w:val="24"/>
          <w:szCs w:val="24"/>
          <w:lang w:val="en-US"/>
        </w:rPr>
        <w:t>import pandas as pd</w:t>
      </w:r>
    </w:p>
    <w:p w14:paraId="10B922AA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29738D14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50F81061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CD5183">
        <w:rPr>
          <w:rFonts w:eastAsia="Times New Roman" w:cs="Times New Roman"/>
          <w:sz w:val="24"/>
          <w:szCs w:val="24"/>
          <w:lang w:val="en-US"/>
        </w:rPr>
        <w:t xml:space="preserve">def </w:t>
      </w:r>
      <w:proofErr w:type="spellStart"/>
      <w:r w:rsidRPr="00CD5183">
        <w:rPr>
          <w:rFonts w:eastAsia="Times New Roman" w:cs="Times New Roman"/>
          <w:sz w:val="24"/>
          <w:szCs w:val="24"/>
          <w:lang w:val="en-US"/>
        </w:rPr>
        <w:t>estimate_sample_size</w:t>
      </w:r>
      <w:proofErr w:type="spellEnd"/>
      <w:r w:rsidRPr="00CD5183">
        <w:rPr>
          <w:rFonts w:eastAsia="Times New Roman" w:cs="Times New Roman"/>
          <w:sz w:val="24"/>
          <w:szCs w:val="24"/>
          <w:lang w:val="en-US"/>
        </w:rPr>
        <w:t>(</w:t>
      </w:r>
      <w:proofErr w:type="spellStart"/>
      <w:r w:rsidRPr="00CD5183">
        <w:rPr>
          <w:rFonts w:eastAsia="Times New Roman" w:cs="Times New Roman"/>
          <w:sz w:val="24"/>
          <w:szCs w:val="24"/>
          <w:lang w:val="en-US"/>
        </w:rPr>
        <w:t>df</w:t>
      </w:r>
      <w:proofErr w:type="spellEnd"/>
      <w:r w:rsidRPr="00CD5183">
        <w:rPr>
          <w:rFonts w:eastAsia="Times New Roman" w:cs="Times New Roman"/>
          <w:sz w:val="24"/>
          <w:szCs w:val="24"/>
          <w:lang w:val="en-US"/>
        </w:rPr>
        <w:t xml:space="preserve">, </w:t>
      </w:r>
      <w:proofErr w:type="spellStart"/>
      <w:r w:rsidRPr="00CD5183">
        <w:rPr>
          <w:rFonts w:eastAsia="Times New Roman" w:cs="Times New Roman"/>
          <w:sz w:val="24"/>
          <w:szCs w:val="24"/>
          <w:lang w:val="en-US"/>
        </w:rPr>
        <w:t>metric_name</w:t>
      </w:r>
      <w:proofErr w:type="spellEnd"/>
      <w:r w:rsidRPr="00CD5183">
        <w:rPr>
          <w:rFonts w:eastAsia="Times New Roman" w:cs="Times New Roman"/>
          <w:sz w:val="24"/>
          <w:szCs w:val="24"/>
          <w:lang w:val="en-US"/>
        </w:rPr>
        <w:t>, effects, alpha=0.05, beta=0.2):</w:t>
      </w:r>
    </w:p>
    <w:p w14:paraId="57994A74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CD5183">
        <w:rPr>
          <w:rFonts w:eastAsia="Times New Roman" w:cs="Times New Roman"/>
          <w:sz w:val="24"/>
          <w:szCs w:val="24"/>
          <w:lang w:val="en-US"/>
        </w:rPr>
        <w:t xml:space="preserve">    </w:t>
      </w:r>
      <w:r w:rsidRPr="00CD5183">
        <w:rPr>
          <w:rFonts w:eastAsia="Times New Roman" w:cs="Times New Roman"/>
          <w:sz w:val="24"/>
          <w:szCs w:val="24"/>
        </w:rPr>
        <w:t xml:space="preserve">"""Оцениваем </w:t>
      </w:r>
      <w:r w:rsidRPr="00CD5183">
        <w:rPr>
          <w:rFonts w:eastAsia="Times New Roman" w:cs="Times New Roman"/>
          <w:sz w:val="24"/>
          <w:szCs w:val="24"/>
          <w:lang w:val="en-US"/>
        </w:rPr>
        <w:t>sample</w:t>
      </w:r>
      <w:r w:rsidRPr="00CD5183">
        <w:rPr>
          <w:rFonts w:eastAsia="Times New Roman" w:cs="Times New Roman"/>
          <w:sz w:val="24"/>
          <w:szCs w:val="24"/>
        </w:rPr>
        <w:t xml:space="preserve"> </w:t>
      </w:r>
      <w:r w:rsidRPr="00CD5183">
        <w:rPr>
          <w:rFonts w:eastAsia="Times New Roman" w:cs="Times New Roman"/>
          <w:sz w:val="24"/>
          <w:szCs w:val="24"/>
          <w:lang w:val="en-US"/>
        </w:rPr>
        <w:t>size</w:t>
      </w:r>
      <w:r w:rsidRPr="00CD5183">
        <w:rPr>
          <w:rFonts w:eastAsia="Times New Roman" w:cs="Times New Roman"/>
          <w:sz w:val="24"/>
          <w:szCs w:val="24"/>
        </w:rPr>
        <w:t xml:space="preserve"> для списка эффектов.</w:t>
      </w:r>
    </w:p>
    <w:p w14:paraId="2ECA2F97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</w:p>
    <w:p w14:paraId="1D907977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CD5183">
        <w:rPr>
          <w:rFonts w:eastAsia="Times New Roman" w:cs="Times New Roman"/>
          <w:sz w:val="24"/>
          <w:szCs w:val="24"/>
        </w:rPr>
        <w:t xml:space="preserve">    </w:t>
      </w:r>
      <w:proofErr w:type="spellStart"/>
      <w:r w:rsidRPr="00CD5183">
        <w:rPr>
          <w:rFonts w:eastAsia="Times New Roman" w:cs="Times New Roman"/>
          <w:sz w:val="24"/>
          <w:szCs w:val="24"/>
          <w:lang w:val="en-US"/>
        </w:rPr>
        <w:t>df</w:t>
      </w:r>
      <w:proofErr w:type="spellEnd"/>
      <w:r w:rsidRPr="00CD5183">
        <w:rPr>
          <w:rFonts w:eastAsia="Times New Roman" w:cs="Times New Roman"/>
          <w:sz w:val="24"/>
          <w:szCs w:val="24"/>
        </w:rPr>
        <w:t xml:space="preserve"> - </w:t>
      </w:r>
      <w:r w:rsidRPr="00CD5183">
        <w:rPr>
          <w:rFonts w:eastAsia="Times New Roman" w:cs="Times New Roman"/>
          <w:sz w:val="24"/>
          <w:szCs w:val="24"/>
          <w:lang w:val="en-US"/>
        </w:rPr>
        <w:t>pd</w:t>
      </w:r>
      <w:r w:rsidRPr="00CD5183">
        <w:rPr>
          <w:rFonts w:eastAsia="Times New Roman" w:cs="Times New Roman"/>
          <w:sz w:val="24"/>
          <w:szCs w:val="24"/>
        </w:rPr>
        <w:t>.</w:t>
      </w:r>
      <w:proofErr w:type="spellStart"/>
      <w:r w:rsidRPr="00CD5183">
        <w:rPr>
          <w:rFonts w:eastAsia="Times New Roman" w:cs="Times New Roman"/>
          <w:sz w:val="24"/>
          <w:szCs w:val="24"/>
          <w:lang w:val="en-US"/>
        </w:rPr>
        <w:t>DataFrame</w:t>
      </w:r>
      <w:proofErr w:type="spellEnd"/>
      <w:r w:rsidRPr="00CD5183">
        <w:rPr>
          <w:rFonts w:eastAsia="Times New Roman" w:cs="Times New Roman"/>
          <w:sz w:val="24"/>
          <w:szCs w:val="24"/>
        </w:rPr>
        <w:t>, датафрейм с данными</w:t>
      </w:r>
    </w:p>
    <w:p w14:paraId="4A909A41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CD5183">
        <w:rPr>
          <w:rFonts w:eastAsia="Times New Roman" w:cs="Times New Roman"/>
          <w:sz w:val="24"/>
          <w:szCs w:val="24"/>
        </w:rPr>
        <w:t xml:space="preserve">    </w:t>
      </w:r>
      <w:r w:rsidRPr="00CD5183">
        <w:rPr>
          <w:rFonts w:eastAsia="Times New Roman" w:cs="Times New Roman"/>
          <w:sz w:val="24"/>
          <w:szCs w:val="24"/>
          <w:lang w:val="en-US"/>
        </w:rPr>
        <w:t>metric</w:t>
      </w:r>
      <w:r w:rsidRPr="00CD5183">
        <w:rPr>
          <w:rFonts w:eastAsia="Times New Roman" w:cs="Times New Roman"/>
          <w:sz w:val="24"/>
          <w:szCs w:val="24"/>
        </w:rPr>
        <w:t>_</w:t>
      </w:r>
      <w:r w:rsidRPr="00CD5183">
        <w:rPr>
          <w:rFonts w:eastAsia="Times New Roman" w:cs="Times New Roman"/>
          <w:sz w:val="24"/>
          <w:szCs w:val="24"/>
          <w:lang w:val="en-US"/>
        </w:rPr>
        <w:t>name</w:t>
      </w:r>
      <w:r w:rsidRPr="00CD5183">
        <w:rPr>
          <w:rFonts w:eastAsia="Times New Roman" w:cs="Times New Roman"/>
          <w:sz w:val="24"/>
          <w:szCs w:val="24"/>
        </w:rPr>
        <w:t xml:space="preserve"> - </w:t>
      </w:r>
      <w:r w:rsidRPr="00CD5183">
        <w:rPr>
          <w:rFonts w:eastAsia="Times New Roman" w:cs="Times New Roman"/>
          <w:sz w:val="24"/>
          <w:szCs w:val="24"/>
          <w:lang w:val="en-US"/>
        </w:rPr>
        <w:t>str</w:t>
      </w:r>
      <w:r w:rsidRPr="00CD5183">
        <w:rPr>
          <w:rFonts w:eastAsia="Times New Roman" w:cs="Times New Roman"/>
          <w:sz w:val="24"/>
          <w:szCs w:val="24"/>
        </w:rPr>
        <w:t>, название столбца с целевой метрикой</w:t>
      </w:r>
    </w:p>
    <w:p w14:paraId="287A8928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CD5183">
        <w:rPr>
          <w:rFonts w:eastAsia="Times New Roman" w:cs="Times New Roman"/>
          <w:sz w:val="24"/>
          <w:szCs w:val="24"/>
        </w:rPr>
        <w:t xml:space="preserve">    </w:t>
      </w:r>
      <w:r w:rsidRPr="00CD5183">
        <w:rPr>
          <w:rFonts w:eastAsia="Times New Roman" w:cs="Times New Roman"/>
          <w:sz w:val="24"/>
          <w:szCs w:val="24"/>
          <w:lang w:val="en-US"/>
        </w:rPr>
        <w:t>effects</w:t>
      </w:r>
      <w:r w:rsidRPr="00CD5183">
        <w:rPr>
          <w:rFonts w:eastAsia="Times New Roman" w:cs="Times New Roman"/>
          <w:sz w:val="24"/>
          <w:szCs w:val="24"/>
        </w:rPr>
        <w:t xml:space="preserve"> - </w:t>
      </w:r>
      <w:r w:rsidRPr="00CD5183">
        <w:rPr>
          <w:rFonts w:eastAsia="Times New Roman" w:cs="Times New Roman"/>
          <w:sz w:val="24"/>
          <w:szCs w:val="24"/>
          <w:lang w:val="en-US"/>
        </w:rPr>
        <w:t>List</w:t>
      </w:r>
      <w:r w:rsidRPr="00CD5183">
        <w:rPr>
          <w:rFonts w:eastAsia="Times New Roman" w:cs="Times New Roman"/>
          <w:sz w:val="24"/>
          <w:szCs w:val="24"/>
        </w:rPr>
        <w:t>[</w:t>
      </w:r>
      <w:r w:rsidRPr="00CD5183">
        <w:rPr>
          <w:rFonts w:eastAsia="Times New Roman" w:cs="Times New Roman"/>
          <w:sz w:val="24"/>
          <w:szCs w:val="24"/>
          <w:lang w:val="en-US"/>
        </w:rPr>
        <w:t>float</w:t>
      </w:r>
      <w:r w:rsidRPr="00CD5183">
        <w:rPr>
          <w:rFonts w:eastAsia="Times New Roman" w:cs="Times New Roman"/>
          <w:sz w:val="24"/>
          <w:szCs w:val="24"/>
        </w:rPr>
        <w:t>], список ожидаемых эффектов. Например, [1.03] - увеличение на 3%</w:t>
      </w:r>
    </w:p>
    <w:p w14:paraId="7FEC7954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CD5183">
        <w:rPr>
          <w:rFonts w:eastAsia="Times New Roman" w:cs="Times New Roman"/>
          <w:sz w:val="24"/>
          <w:szCs w:val="24"/>
        </w:rPr>
        <w:t xml:space="preserve">    </w:t>
      </w:r>
      <w:r w:rsidRPr="00CD5183">
        <w:rPr>
          <w:rFonts w:eastAsia="Times New Roman" w:cs="Times New Roman"/>
          <w:sz w:val="24"/>
          <w:szCs w:val="24"/>
          <w:lang w:val="en-US"/>
        </w:rPr>
        <w:t>alpha</w:t>
      </w:r>
      <w:r w:rsidRPr="00CD5183">
        <w:rPr>
          <w:rFonts w:eastAsia="Times New Roman" w:cs="Times New Roman"/>
          <w:sz w:val="24"/>
          <w:szCs w:val="24"/>
        </w:rPr>
        <w:t xml:space="preserve"> - </w:t>
      </w:r>
      <w:r w:rsidRPr="00CD5183">
        <w:rPr>
          <w:rFonts w:eastAsia="Times New Roman" w:cs="Times New Roman"/>
          <w:sz w:val="24"/>
          <w:szCs w:val="24"/>
          <w:lang w:val="en-US"/>
        </w:rPr>
        <w:t>float</w:t>
      </w:r>
      <w:r w:rsidRPr="00CD5183">
        <w:rPr>
          <w:rFonts w:eastAsia="Times New Roman" w:cs="Times New Roman"/>
          <w:sz w:val="24"/>
          <w:szCs w:val="24"/>
        </w:rPr>
        <w:t>, ошибка первого рода</w:t>
      </w:r>
    </w:p>
    <w:p w14:paraId="2DF77564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CD5183">
        <w:rPr>
          <w:rFonts w:eastAsia="Times New Roman" w:cs="Times New Roman"/>
          <w:sz w:val="24"/>
          <w:szCs w:val="24"/>
        </w:rPr>
        <w:t xml:space="preserve">    </w:t>
      </w:r>
      <w:r w:rsidRPr="00CD5183">
        <w:rPr>
          <w:rFonts w:eastAsia="Times New Roman" w:cs="Times New Roman"/>
          <w:sz w:val="24"/>
          <w:szCs w:val="24"/>
          <w:lang w:val="en-US"/>
        </w:rPr>
        <w:t>beta</w:t>
      </w:r>
      <w:r w:rsidRPr="00CD5183">
        <w:rPr>
          <w:rFonts w:eastAsia="Times New Roman" w:cs="Times New Roman"/>
          <w:sz w:val="24"/>
          <w:szCs w:val="24"/>
        </w:rPr>
        <w:t xml:space="preserve"> - </w:t>
      </w:r>
      <w:r w:rsidRPr="00CD5183">
        <w:rPr>
          <w:rFonts w:eastAsia="Times New Roman" w:cs="Times New Roman"/>
          <w:sz w:val="24"/>
          <w:szCs w:val="24"/>
          <w:lang w:val="en-US"/>
        </w:rPr>
        <w:t>float</w:t>
      </w:r>
      <w:r w:rsidRPr="00CD5183">
        <w:rPr>
          <w:rFonts w:eastAsia="Times New Roman" w:cs="Times New Roman"/>
          <w:sz w:val="24"/>
          <w:szCs w:val="24"/>
        </w:rPr>
        <w:t>, ошибка второго рода</w:t>
      </w:r>
    </w:p>
    <w:p w14:paraId="095F4A22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</w:p>
    <w:p w14:paraId="27ABB4CC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CD5183">
        <w:rPr>
          <w:rFonts w:eastAsia="Times New Roman" w:cs="Times New Roman"/>
          <w:sz w:val="24"/>
          <w:szCs w:val="24"/>
        </w:rPr>
        <w:t xml:space="preserve">    </w:t>
      </w:r>
      <w:r w:rsidRPr="00CD5183">
        <w:rPr>
          <w:rFonts w:eastAsia="Times New Roman" w:cs="Times New Roman"/>
          <w:sz w:val="24"/>
          <w:szCs w:val="24"/>
          <w:lang w:val="en-US"/>
        </w:rPr>
        <w:t xml:space="preserve">return - </w:t>
      </w:r>
      <w:proofErr w:type="spellStart"/>
      <w:r w:rsidRPr="00CD5183">
        <w:rPr>
          <w:rFonts w:eastAsia="Times New Roman" w:cs="Times New Roman"/>
          <w:sz w:val="24"/>
          <w:szCs w:val="24"/>
          <w:lang w:val="en-US"/>
        </w:rPr>
        <w:t>pd.DataFrame</w:t>
      </w:r>
      <w:proofErr w:type="spellEnd"/>
      <w:r w:rsidRPr="00CD5183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CD5183">
        <w:rPr>
          <w:rFonts w:eastAsia="Times New Roman" w:cs="Times New Roman"/>
          <w:sz w:val="24"/>
          <w:szCs w:val="24"/>
          <w:lang w:val="en-US"/>
        </w:rPr>
        <w:t>со</w:t>
      </w:r>
      <w:proofErr w:type="spellEnd"/>
      <w:r w:rsidRPr="00CD5183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CD5183">
        <w:rPr>
          <w:rFonts w:eastAsia="Times New Roman" w:cs="Times New Roman"/>
          <w:sz w:val="24"/>
          <w:szCs w:val="24"/>
          <w:lang w:val="en-US"/>
        </w:rPr>
        <w:t>столбцами</w:t>
      </w:r>
      <w:proofErr w:type="spellEnd"/>
      <w:r w:rsidRPr="00CD5183">
        <w:rPr>
          <w:rFonts w:eastAsia="Times New Roman" w:cs="Times New Roman"/>
          <w:sz w:val="24"/>
          <w:szCs w:val="24"/>
          <w:lang w:val="en-US"/>
        </w:rPr>
        <w:t xml:space="preserve"> ['effect', '</w:t>
      </w:r>
      <w:proofErr w:type="spellStart"/>
      <w:r w:rsidRPr="00CD5183">
        <w:rPr>
          <w:rFonts w:eastAsia="Times New Roman" w:cs="Times New Roman"/>
          <w:sz w:val="24"/>
          <w:szCs w:val="24"/>
          <w:lang w:val="en-US"/>
        </w:rPr>
        <w:t>sample_size</w:t>
      </w:r>
      <w:proofErr w:type="spellEnd"/>
      <w:r w:rsidRPr="00CD5183">
        <w:rPr>
          <w:rFonts w:eastAsia="Times New Roman" w:cs="Times New Roman"/>
          <w:sz w:val="24"/>
          <w:szCs w:val="24"/>
          <w:lang w:val="en-US"/>
        </w:rPr>
        <w:t xml:space="preserve">']    </w:t>
      </w:r>
    </w:p>
    <w:p w14:paraId="0143C3AA" w14:textId="77777777" w:rsidR="00CD5183" w:rsidRPr="00CD5183" w:rsidRDefault="00CD5183" w:rsidP="00CD5183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CD5183">
        <w:rPr>
          <w:rFonts w:eastAsia="Times New Roman" w:cs="Times New Roman"/>
          <w:sz w:val="24"/>
          <w:szCs w:val="24"/>
          <w:lang w:val="en-US"/>
        </w:rPr>
        <w:t xml:space="preserve">    """</w:t>
      </w:r>
    </w:p>
    <w:p w14:paraId="1FEC8F3B" w14:textId="1FB60429" w:rsidR="00CD5183" w:rsidRDefault="00CD5183" w:rsidP="00CD5183">
      <w:pPr>
        <w:spacing w:after="0"/>
        <w:ind w:firstLine="709"/>
        <w:jc w:val="both"/>
      </w:pPr>
      <w:r w:rsidRPr="00CD5183">
        <w:rPr>
          <w:rFonts w:eastAsia="Times New Roman" w:cs="Times New Roman"/>
          <w:sz w:val="24"/>
          <w:szCs w:val="24"/>
          <w:lang w:val="en-US"/>
        </w:rPr>
        <w:t xml:space="preserve">    # YOUR_CODE_HERE</w:t>
      </w:r>
    </w:p>
    <w:sectPr w:rsidR="00CD5183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E48"/>
    <w:rsid w:val="006C0B77"/>
    <w:rsid w:val="008242FF"/>
    <w:rsid w:val="00870751"/>
    <w:rsid w:val="00922C48"/>
    <w:rsid w:val="00B915B7"/>
    <w:rsid w:val="00CD5183"/>
    <w:rsid w:val="00D35350"/>
    <w:rsid w:val="00EA59DF"/>
    <w:rsid w:val="00EE4070"/>
    <w:rsid w:val="00F12C76"/>
    <w:rsid w:val="00FB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0E3FB"/>
  <w15:chartTrackingRefBased/>
  <w15:docId w15:val="{AC125B93-5151-4980-95C9-20D47E187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3">
    <w:name w:val="heading 3"/>
    <w:basedOn w:val="Normal"/>
    <w:link w:val="Heading3Char"/>
    <w:uiPriority w:val="9"/>
    <w:qFormat/>
    <w:rsid w:val="00CD5183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D5183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CD5183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customStyle="1" w:styleId="p--1qua">
    <w:name w:val="p--1qua"/>
    <w:basedOn w:val="Normal"/>
    <w:rsid w:val="00CD518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CD5183"/>
    <w:rPr>
      <w:rFonts w:ascii="Courier New" w:eastAsia="Times New Roman" w:hAnsi="Courier New" w:cs="Courier New"/>
      <w:sz w:val="20"/>
      <w:szCs w:val="20"/>
    </w:rPr>
  </w:style>
  <w:style w:type="paragraph" w:customStyle="1" w:styleId="python">
    <w:name w:val="python"/>
    <w:basedOn w:val="Normal"/>
    <w:rsid w:val="00CD518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keyword">
    <w:name w:val="hljs-keyword"/>
    <w:basedOn w:val="DefaultParagraphFont"/>
    <w:rsid w:val="00CD5183"/>
  </w:style>
  <w:style w:type="character" w:customStyle="1" w:styleId="hljs-title">
    <w:name w:val="hljs-title"/>
    <w:basedOn w:val="DefaultParagraphFont"/>
    <w:rsid w:val="00CD5183"/>
  </w:style>
  <w:style w:type="character" w:customStyle="1" w:styleId="hljs-params">
    <w:name w:val="hljs-params"/>
    <w:basedOn w:val="DefaultParagraphFont"/>
    <w:rsid w:val="00CD5183"/>
  </w:style>
  <w:style w:type="character" w:customStyle="1" w:styleId="hljs-number">
    <w:name w:val="hljs-number"/>
    <w:basedOn w:val="DefaultParagraphFont"/>
    <w:rsid w:val="00CD5183"/>
  </w:style>
  <w:style w:type="character" w:customStyle="1" w:styleId="hljs-string">
    <w:name w:val="hljs-string"/>
    <w:basedOn w:val="DefaultParagraphFont"/>
    <w:rsid w:val="00CD5183"/>
  </w:style>
  <w:style w:type="character" w:customStyle="1" w:styleId="hljs-comment">
    <w:name w:val="hljs-comment"/>
    <w:basedOn w:val="DefaultParagraphFont"/>
    <w:rsid w:val="00CD51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2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2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2023-02-04T12:54:00Z</dcterms:created>
  <dcterms:modified xsi:type="dcterms:W3CDTF">2023-02-04T12:54:00Z</dcterms:modified>
</cp:coreProperties>
</file>